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书名：项目中标后，看你如何抓落实</w:t>
      </w:r>
    </w:p>
    <w:p>
      <w:r>
        <w:t>作者：张常规著</w:t>
      </w:r>
    </w:p>
    <w:p>
      <w:r>
        <w:t>出版社：北京:研究出版社,2017.07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项目中标后，看你如何抓落实 评论地址：https://www.jiaokey.com/book/detail/14285069.html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