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崇尚科学  反对邪教  文艺宣传资料</w:t>
      </w:r>
    </w:p>
    <w:p>
      <w:r>
        <w:rPr>
          <w:rFonts w:ascii="宋体" w:hAnsi="宋体" w:eastAsia="宋体"/>
          <w:sz w:val="24"/>
        </w:rPr>
        <w:t>富阳市文化馆编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崇尚科学  反对邪教  文艺宣传资料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本书出售、求购地址：https://www.jiaokey.com/book/detail/14283911.html</w:t>
      </w:r>
    </w:p>
    <w:p>
      <w:r>
        <w:t>更多相关图书推荐：https://www.jiaokey.com</w:t>
      </w:r>
    </w:p>
    <w:p>
      <w:r>
        <w:t>富阳市文化馆编 其他作品：https://www.jiaokey.com/tag/富阳市文化馆编.html</w:t>
      </w:r>
    </w:p>
    <w:p>
      <w:r>
        <w:t>关键词搜索：https://www.jiaokey.com/tag/崇尚科学  反对邪教  文艺宣传资料.html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