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新农资如何换道超车</w:t>
      </w:r>
    </w:p>
    <w:p>
      <w:r>
        <w:rPr>
          <w:rFonts w:ascii="宋体" w:hAnsi="宋体" w:eastAsia="宋体"/>
          <w:sz w:val="24"/>
        </w:rPr>
        <w:t>刘祖轲，王清华，张垒等著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833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新农资如何换道超车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刘祖轲，王清华，张垒等著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北京:企业管理出版社,2017.08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农业生产资料-农业企业管理-经验-中国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本书出售、求购地址：https://www.jiaokey.com/book/detail/14283397.html</w:t>
      </w:r>
    </w:p>
    <w:p>
      <w:r>
        <w:t>更多相关图书推荐：https://www.jiaokey.com</w:t>
      </w:r>
    </w:p>
    <w:p>
      <w:r>
        <w:t>刘祖轲，王清华，张垒等著 其他作品：https://www.jiaokey.com/tag/刘祖轲，王清华，张垒等著.html</w:t>
      </w:r>
    </w:p>
    <w:p>
      <w:r>
        <w:t>北京:企业管理出版社,2017.08 出版图书：https://www.jiaokey.com/tag/北京:企业管理出版社,2017.08.html</w:t>
      </w:r>
    </w:p>
    <w:p>
      <w:r>
        <w:t>关键词搜索：https://www.jiaokey.com/tag/农业生产资料-农业企业管理-经验-中国.html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