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黑金系列  论法的精神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黑金系列  论法的精神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本书出售、求购地址：https://www.jiaokey.com/book/detail/14283117.html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关键词搜索：https://www.jiaokey.com/tag/黑金系列  论法的精神.html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