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书名：江夏文史  第二十辑  总第二十八辑  农商行史话</w:t>
      </w:r>
    </w:p>
    <w:p>
      <w:r>
        <w:t>作者：武汉&lt;font color=Red&gt;农&lt;/font&gt;村商业银行江夏支行，江夏区政协文史学习委员会编</w:t>
      </w:r>
    </w:p>
    <w:p>
      <w:r>
        <w:t>出版社：武汉市:武汉出版社,2014.12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江夏文史  第二十辑  总第二十八辑  农商行史话 评论地址：https://www.jiaokey.com/book/detail/14283011.html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