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书名：人的全面发展理论与高校思想政治教育创新发展研究</w:t>
      </w:r>
    </w:p>
    <w:p>
      <w:r>
        <w:t>作者：袁俊平，卜建华，胡玉宁著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总页数：143</w:t>
      </w:r>
    </w:p>
    <w:p>
      <w:r>
        <w:t>更多请访问教客网: www.jiaokey.com</w:t>
      </w:r>
    </w:p>
    <w:p>
      <w:r>
        <w:t>人的全面发展理论与高校思想政治教育创新发展研究 评论地址：https://www.jiaokey.com/book/detail/14282848.html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