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书名：王恒冯杰伉俪捐赠通草画</w:t>
      </w:r>
    </w:p>
    <w:p>
      <w:r>
        <w:t>作者：广州市荔湾区艺术档案局，十三行博物馆编</w:t>
      </w:r>
    </w:p>
    <w:p>
      <w:r>
        <w:t>出版社：广州市:广东人民出版社,2015.01</w:t>
      </w:r>
    </w:p>
    <w:p>
      <w:r>
        <w:t>出版日期：</w:t>
      </w:r>
    </w:p>
    <w:p>
      <w:r>
        <w:t>总页数：554</w:t>
      </w:r>
    </w:p>
    <w:p>
      <w:r>
        <w:t>更多请访问教客网: www.jiaokey.com</w:t>
      </w:r>
    </w:p>
    <w:p>
      <w:r>
        <w:t>王恒冯杰伉俪捐赠通草画 评论地址：https://www.jiaokey.com/book/detail/14282516.html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