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书名：讨价还价分析框架下知识型企业合作剩余分配研究</w:t>
      </w:r>
    </w:p>
    <w:p>
      <w:r>
        <w:t>作者：李群峰著</w:t>
      </w:r>
    </w:p>
    <w:p>
      <w:r>
        <w:t>出版社：北京市：中国经济出版社</w:t>
      </w:r>
    </w:p>
    <w:p>
      <w:r>
        <w:t>出版日期：2016.09</w:t>
      </w:r>
    </w:p>
    <w:p>
      <w:r>
        <w:t>总页数：169</w:t>
      </w:r>
    </w:p>
    <w:p>
      <w:r>
        <w:t>更多请访问教客网: www.jiaokey.com</w:t>
      </w:r>
    </w:p>
    <w:p>
      <w:r>
        <w:t>讨价还价分析框架下知识型企业合作剩余分配研究 评论地址：https://www.jiaokey.com/book/detail/14281491.html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