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书名：李正天  象征主义绘画</w:t>
      </w:r>
    </w:p>
    <w:p>
      <w:r>
        <w:t>作者：樊振辉主编</w:t>
      </w:r>
    </w:p>
    <w:p>
      <w:r>
        <w:t>出版社：广州：岭南美术出版社</w:t>
      </w:r>
    </w:p>
    <w:p>
      <w:r>
        <w:t>出版日期：2011</w:t>
      </w:r>
    </w:p>
    <w:p>
      <w:r>
        <w:t>总页数：89</w:t>
      </w:r>
    </w:p>
    <w:p>
      <w:r>
        <w:t>更多请访问教客网: www.jiaokey.com</w:t>
      </w:r>
    </w:p>
    <w:p>
      <w:r>
        <w:t>李正天  象征主义绘画 评论地址：https://www.jiaokey.com/book/detail/14280504.html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