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  小熊维尼的前世今生</w:t>
      </w:r>
    </w:p>
    <w:p>
      <w:r>
        <w:t>作者：（美）赛莉·M·沃克文；（美）乔纳森·D·沃斯图；杨定安译</w:t>
      </w:r>
    </w:p>
    <w:p>
      <w:r>
        <w:t>出版社：南昌：二十一世纪出版社</w:t>
      </w:r>
    </w:p>
    <w:p>
      <w:r>
        <w:t>出版日期：2017</w:t>
      </w:r>
    </w:p>
    <w:p>
      <w:r>
        <w:t>总页数：35</w:t>
      </w:r>
    </w:p>
    <w:p>
      <w:r>
        <w:t>更多请访问教客网: www.jiaokey.com</w:t>
      </w:r>
    </w:p>
    <w:p>
      <w:r>
        <w:t>麦克米伦世纪  小熊维尼的前世今生 评论地址：https://www.jiaokey.com/book/detail/14277908.html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