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书名：干线道路交通流数学建模理论与方法</w:t>
      </w:r>
    </w:p>
    <w:p>
      <w:r>
        <w:t>作者：付立家，黄叶娜，李中兴编著</w:t>
      </w:r>
    </w:p>
    <w:p>
      <w:r>
        <w:t>出版社：重庆：重庆大学出版社</w:t>
      </w:r>
    </w:p>
    <w:p>
      <w:r>
        <w:t>出版日期：2017.03</w:t>
      </w:r>
    </w:p>
    <w:p>
      <w:r>
        <w:t>总页数：190</w:t>
      </w:r>
    </w:p>
    <w:p>
      <w:r>
        <w:t>更多请访问教客网: www.jiaokey.com</w:t>
      </w:r>
    </w:p>
    <w:p>
      <w:r>
        <w:t>干线道路交通流数学建模理论与方法 评论地址：https://www.jiaokey.com/book/detail/14277348.html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