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书名：常见病方剂新用法  第2版</w:t>
      </w:r>
    </w:p>
    <w:p>
      <w:r>
        <w:t>作者：兰水中，王士才主编</w:t>
      </w:r>
    </w:p>
    <w:p>
      <w:r>
        <w:t>出版社：北京名医世纪文化传媒有限公司</w:t>
      </w:r>
    </w:p>
    <w:p>
      <w:r>
        <w:t>出版日期：2017.05</w:t>
      </w:r>
    </w:p>
    <w:p>
      <w:r>
        <w:t>总页数：459</w:t>
      </w:r>
    </w:p>
    <w:p>
      <w:r>
        <w:t>更多请访问教客网: www.jiaokey.com</w:t>
      </w:r>
    </w:p>
    <w:p>
      <w:r>
        <w:t>常见病方剂新用法  第2版 评论地址：https://www.jiaokey.com/book/detail/14276977.html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