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书名：清化发微  袁士良学术与临证经验集</w:t>
      </w:r>
    </w:p>
    <w:p>
      <w:r>
        <w:t>作者：龚伟，花海兵主编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总页数：308</w:t>
      </w:r>
    </w:p>
    <w:p>
      <w:r>
        <w:t>更多请访问教客网: www.jiaokey.com</w:t>
      </w:r>
    </w:p>
    <w:p>
      <w:r>
        <w:t>清化发微  袁士良学术与临证经验集 评论地址：https://www.jiaokey.com/book/detail/14276875.html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