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书名：公民现场自救互救系列丛书  公民意外伤害急救手册</w:t>
      </w:r>
    </w:p>
    <w:p>
      <w:r>
        <w:t>作者：蔚百彦，郑明娟，卢慧君主编</w:t>
      </w:r>
    </w:p>
    <w:p>
      <w:r>
        <w:t>出版社：西安:西安交通大学出版社,2016.12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公民现场自救互救系列丛书  公民意外伤害急救手册 评论地址：https://www.jiaokey.com/book/detail/14276857.html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