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癌症转化医学研究中的靶向治疗</w:t>
      </w:r>
    </w:p>
    <w:p>
      <w:r>
        <w:rPr>
          <w:rFonts w:ascii="宋体" w:hAnsi="宋体" w:eastAsia="宋体"/>
          <w:sz w:val="24"/>
        </w:rPr>
        <w:t>（美）阿波斯托利亚-玛蒂亚·钦巴瑞多，拉泽勒·库尔茨洛克，肯尼思·C.安德森主编；赵维莅，张俊主译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癌症转化医学研究中的靶向治疗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（美）阿波斯托利亚-玛蒂亚·钦巴瑞多，拉泽勒·库尔茨洛克，肯尼思·C.安德森主编；赵维莅，张俊主译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本书出售、求购地址：https://www.jiaokey.com/book/detail/14276595.html</w:t>
      </w:r>
    </w:p>
    <w:p>
      <w:r>
        <w:t>更多相关图书推荐：https://www.jiaokey.com</w:t>
      </w:r>
    </w:p>
    <w:p>
      <w:r>
        <w:t>（美）阿波斯托利亚-玛蒂亚·钦巴瑞多，拉泽勒·库尔茨洛克，肯尼思·C.安德森主编；赵维莅，张俊主译 其他作品：https://www.jiaokey.com/tag/（美）阿波斯托利亚-玛蒂亚·钦巴瑞多，拉泽勒·库尔茨洛克，肯尼思·C.安德森主编；赵维莅，张俊主译.html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关键词搜索：https://www.jiaokey.com/tag/癌症转化医学研究中的靶向治疗.html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