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家居空间色彩解读  细部设计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家居空间色彩解读  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本书出售、求购地址：https://www.jiaokey.com/book/detail/14274758.html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关键词搜索：https://www.jiaokey.com/tag/家居空间色彩解读  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