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书名：零件数控车削编程与加工技术</w:t>
      </w:r>
    </w:p>
    <w:p>
      <w:r>
        <w:t>作者：鲁淑叶，王小虎，辜艳丹主编；李卫东主审</w:t>
      </w:r>
    </w:p>
    <w:p>
      <w:r>
        <w:t>出版社：北京：国防工业出版社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零件数控车削编程与加工技术 评论地址：https://www.jiaokey.com/book/detail/14272929.html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