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书名：我家的阳台花园  种花与景观设计</w:t>
      </w:r>
    </w:p>
    <w:p>
      <w:r>
        <w:t>作者：吴沙沙，陈凌艳，郝杨，陈进燎编著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我家的阳台花园  种花与景观设计 评论地址：https://www.jiaokey.com/book/detail/14272354.html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