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茅盾文学奖获得者柳建伟长篇代表作  突出重围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茅盾文学奖获得者柳建伟长篇代表作  突出重围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本书出售、求购地址：https://www.jiaokey.com/book/detail/14272126.html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关键词搜索：https://www.jiaokey.com/tag/茅盾文学奖获得者柳建伟长篇代表作  突出重围.html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