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敦刻尔克</w:t>
      </w:r>
    </w:p>
    <w:p>
      <w:r>
        <w:rPr>
          <w:rFonts w:ascii="宋体" w:hAnsi="宋体" w:eastAsia="宋体"/>
          <w:sz w:val="24"/>
        </w:rPr>
        <w:t>（英）约书亚·莱文著；吴奕俊，陆小夜，王凌译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敦刻尔克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（英）约书亚·莱文著；吴奕俊，陆小夜，王凌译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本书出售、求购地址：https://www.jiaokey.com/book/detail/14270841.html</w:t>
      </w:r>
    </w:p>
    <w:p>
      <w:r>
        <w:t>更多相关图书推荐：https://www.jiaokey.com</w:t>
      </w:r>
    </w:p>
    <w:p>
      <w:r>
        <w:t>（英）约书亚·莱文著；吴奕俊，陆小夜，王凌译 其他作品：https://www.jiaokey.com/tag/（英）约书亚·莱文著；吴奕俊，陆小夜，王凌译.html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关键词搜索：https://www.jiaokey.com/tag/敦刻尔克.html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