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书名：曲折的展开  20世纪30年代自由诗理念研究</w:t>
      </w:r>
    </w:p>
    <w:p>
      <w:r>
        <w:t>作者:郑成志著</w:t>
      </w:r>
    </w:p>
    <w:p>
      <w:r>
        <w:t>出版社:厦门：厦门大学出版社</w:t>
      </w:r>
    </w:p>
    <w:p>
      <w:r>
        <w:t>出版日期：2016.12</w:t>
      </w:r>
    </w:p>
    <w:p>
      <w:r>
        <w:t>总页数：253</w:t>
      </w:r>
    </w:p>
    <w:p>
      <w:r>
        <w:t>更多请访问教客网:www.jiaokey.com</w:t>
      </w:r>
    </w:p>
    <w:p>
      <w:r>
        <w:t>曲折的展开  20世纪30年代自由诗理念研究评论地址：https://www.jiaokey.com/book/detail/14269851.html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