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社会主义时期中共孝感历史专题资料丛书  孝感建设史  1949.5-2002.12</w:t>
      </w:r>
    </w:p>
    <w:p>
      <w:r>
        <w:rPr>
          <w:rFonts w:ascii="宋体" w:hAnsi="宋体" w:eastAsia="宋体"/>
          <w:sz w:val="24"/>
        </w:rPr>
        <w:t>《孝感建设史》编写组编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社会主义时期中共孝感历史专题资料丛书  孝感建设史  1949.5-2002.12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《孝感建设史》编写组编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本书出售、求购地址：https://www.jiaokey.com/book/detail/14269599.html</w:t>
      </w:r>
    </w:p>
    <w:p>
      <w:r>
        <w:t>更多相关图书推荐：https://www.jiaokey.com</w:t>
      </w:r>
    </w:p>
    <w:p>
      <w:r>
        <w:t>《孝感建设史》编写组编 其他作品：https://www.jiaokey.com/tag/《孝感建设史》编写组编.html</w:t>
      </w:r>
    </w:p>
    <w:p>
      <w:r>
        <w:t>关键词搜索：https://www.jiaokey.com/tag/社会主义时期中共孝感历史专题资料丛书  孝感建设史  1949.5-2002.12.html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