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第56册  高端医疗影像设备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第56册  高端医疗影像设备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本书出售、求购地址：https://www.jiaokey.com/book/detail/14267272.html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第56册  高端医疗影像设备.html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