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喜欢宅的人，改造一个实现梦想的家</w:t>
      </w:r>
    </w:p>
    <w:p>
      <w:r>
        <w:rPr>
          <w:rFonts w:ascii="宋体" w:hAnsi="宋体" w:eastAsia="宋体"/>
          <w:sz w:val="24"/>
        </w:rPr>
        <w:t>PP殿下绘著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喜欢宅的人，改造一个实现梦想的家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PP殿下绘著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本书出售、求购地址：https://www.jiaokey.com/book/detail/14266954.html</w:t>
      </w:r>
    </w:p>
    <w:p>
      <w:r>
        <w:t>更多相关图书推荐：https://www.jiaokey.com</w:t>
      </w:r>
    </w:p>
    <w:p>
      <w:r>
        <w:t>PP殿下绘著 其他作品：https://www.jiaokey.com/tag/PP殿下绘著.html</w:t>
      </w:r>
    </w:p>
    <w:p>
      <w:r>
        <w:t>关键词搜索：https://www.jiaokey.com/tag/喜欢宅的人，改造一个实现梦想的家.html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