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指尖的彩虹  程亚杰环球艺术朝圣记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指尖的彩虹  程亚杰环球艺术朝圣记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本书出售、求购地址：https://www.jiaokey.com/book/detail/14266334.html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关键词搜索：https://www.jiaokey.com/tag/指尖的彩虹  程亚杰环球艺术朝圣记.html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