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国际比较雇佣关系  国家规制与全球变革  第6版</w:t>
      </w:r>
    </w:p>
    <w:p>
      <w:r>
        <w:rPr>
          <w:rFonts w:ascii="宋体" w:hAnsi="宋体" w:eastAsia="宋体"/>
          <w:sz w:val="24"/>
        </w:rPr>
        <w:t>常凯，（英）李应芳，（英）格里格·J.班博，（澳）拉塞尔·D.兰斯伯瑞，（澳）克·威尔斯，（澳）克里斯·F.赖特编著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国际比较雇佣关系  国家规制与全球变革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常凯，（英）李应芳，（英）格里格·J.班博，（澳）拉塞尔·D.兰斯伯瑞，（澳）克·威尔斯，（澳）克里斯·F.赖特编著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本书出售、求购地址：https://www.jiaokey.com/book/detail/14265109.html</w:t>
      </w:r>
    </w:p>
    <w:p>
      <w:r>
        <w:t>更多相关图书推荐：https://www.jiaokey.com</w:t>
      </w:r>
    </w:p>
    <w:p>
      <w:r>
        <w:t>常凯，（英）李应芳，（英）格里格·J.班博，（澳）拉塞尔·D.兰斯伯瑞，（澳）克·威尔斯，（澳）克里斯·F.赖特编著 其他作品：https://www.jiaokey.com/tag/常凯，（英）李应芳，（英）格里格·J.班博，（澳）拉塞尔·D.兰斯伯瑞，（澳）克·威尔斯，（澳）克里斯·F.赖特编著.html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关键词搜索：https://www.jiaokey.com/tag/国际比较雇佣关系  国家规制与全球变革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