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书名：和味道  青山有纪的四季和风食谱</w:t>
      </w:r>
    </w:p>
    <w:p>
      <w:r>
        <w:t>作者：（日）青山&lt;font color=Red&gt;有&lt;/font&gt;纪著；魏晨译</w:t>
      </w:r>
    </w:p>
    <w:p>
      <w:r>
        <w:t>出版社：青岛:青岛出版社,2017.06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和味道  青山有纪的四季和风食谱 评论地址：https://www.jiaokey.com/book/detail/14264094.html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