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ROS机器人高效编程  原书第3版</w:t>
      </w:r>
    </w:p>
    <w:p>
      <w:r>
        <w:rPr>
          <w:rFonts w:ascii="宋体" w:hAnsi="宋体" w:eastAsia="宋体"/>
          <w:sz w:val="24"/>
        </w:rPr>
        <w:t>（西班牙）阿尼尔·马哈塔尼，路易斯·桑切斯，亚伦·马丁内斯等著；张瑞雪，刘锦涛译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ROS机器人高效编程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（西班牙）阿尼尔·马哈塔尼，路易斯·桑切斯，亚伦·马丁内斯等著；张瑞雪，刘锦涛译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本书出售、求购地址：https://www.jiaokey.com/book/detail/14262063.html</w:t>
      </w:r>
    </w:p>
    <w:p>
      <w:r>
        <w:t>更多相关图书推荐：https://www.jiaokey.com</w:t>
      </w:r>
    </w:p>
    <w:p>
      <w:r>
        <w:t>（西班牙）阿尼尔·马哈塔尼，路易斯·桑切斯，亚伦·马丁内斯等著；张瑞雪，刘锦涛译 其他作品：https://www.jiaokey.com/tag/（西班牙）阿尼尔·马哈塔尼，路易斯·桑切斯，亚伦·马丁内斯等著；张瑞雪，刘锦涛译.html</w:t>
      </w:r>
    </w:p>
    <w:p>
      <w:r>
        <w:t>机械工业出版社 出版图书：https://www.jiaokey.com/tag/机械工业出版社.html</w:t>
      </w:r>
    </w:p>
    <w:p>
      <w:r>
        <w:t>关键词搜索：https://www.jiaokey.com/tag/ROS机器人高效编程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