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书名：罗非鱼综合加工技术</w:t>
      </w:r>
    </w:p>
    <w:p>
      <w:r>
        <w:t>作者：李来好，杨贤庆，吴燕燕主编</w:t>
      </w:r>
    </w:p>
    <w:p>
      <w:r>
        <w:t>出版社：北京：中国农业出版社</w:t>
      </w:r>
    </w:p>
    <w:p>
      <w:r>
        <w:t>出版日期：2015</w:t>
      </w:r>
    </w:p>
    <w:p>
      <w:r>
        <w:t>总页数：507</w:t>
      </w:r>
    </w:p>
    <w:p>
      <w:r>
        <w:t>更多请访问教客网: www.jiaokey.com</w:t>
      </w:r>
    </w:p>
    <w:p>
      <w:r>
        <w:t>罗非鱼综合加工技术 评论地址：https://www.jiaokey.com/book/detail/14260824.html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