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天眼傲苍穹：中国大射电望远镜贵州选址记</w:t>
      </w:r>
    </w:p>
    <w:p>
      <w:r>
        <w:rPr>
          <w:rFonts w:ascii="宋体" w:hAnsi="宋体" w:eastAsia="宋体"/>
          <w:sz w:val="24"/>
        </w:rPr>
        <w:t>宋建波著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天眼傲苍穹：中国大射电望远镜贵州选址记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本书出售、求购地址：https://www.jiaokey.com/book/detail/14259985.html</w:t>
      </w:r>
    </w:p>
    <w:p>
      <w:r>
        <w:t>更多相关图书推荐：https://www.jiaokey.com</w:t>
      </w:r>
    </w:p>
    <w:p>
      <w:r>
        <w:t>宋建波著 其他作品：https://www.jiaokey.com/tag/宋建波著.html</w:t>
      </w:r>
    </w:p>
    <w:p>
      <w:r>
        <w:t>关键词搜索：https://www.jiaokey.com/tag/天眼傲苍穹：中国大射电望远镜贵州选址记.html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