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书名：回到事物本身  重读“新写实”小说兼论1990年代文学转型</w:t>
      </w:r>
    </w:p>
    <w:p>
      <w:r>
        <w:t>作者：陈小碧著</w:t>
      </w:r>
    </w:p>
    <w:p>
      <w:r>
        <w:t>出版社：上海：复旦大学出版社</w:t>
      </w:r>
    </w:p>
    <w:p>
      <w:r>
        <w:t>出版日期：2016.09</w:t>
      </w:r>
    </w:p>
    <w:p>
      <w:r>
        <w:t>总页数：168</w:t>
      </w:r>
    </w:p>
    <w:p>
      <w:r>
        <w:t>更多请访问教客网: www.jiaokey.com</w:t>
      </w:r>
    </w:p>
    <w:p>
      <w:r>
        <w:t>回到事物本身  重读“新写实”小说兼论1990年代文学转型 评论地址：https://www.jiaokey.com/book/detail/14259293.html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