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书名：公司化的项目管理  中国海洋石油领域工程建设典型改革理论与实践</w:t>
      </w:r>
    </w:p>
    <w:p>
      <w:r>
        <w:t>作者：袁光宇，余建星，黄业华，刘勇编著</w:t>
      </w:r>
    </w:p>
    <w:p>
      <w:r>
        <w:t>出版社：天津：天津大学出版社</w:t>
      </w:r>
    </w:p>
    <w:p>
      <w:r>
        <w:t>出版日期：2016.03</w:t>
      </w:r>
    </w:p>
    <w:p>
      <w:r>
        <w:t>总页数：156</w:t>
      </w:r>
    </w:p>
    <w:p>
      <w:r>
        <w:t>更多请访问教客网: www.jiaokey.com</w:t>
      </w:r>
    </w:p>
    <w:p>
      <w:r>
        <w:t>公司化的项目管理  中国海洋石油领域工程建设典型改革理论与实践 评论地址：https://www.jiaokey.com/book/detail/14258755.html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