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书名：二胡曲集海峡情深  民族乐队总谱  陈学成订弓指法</w:t>
      </w:r>
    </w:p>
    <w:p>
      <w:r>
        <w:t>作者：骆季超著</w:t>
      </w:r>
    </w:p>
    <w:p>
      <w:r>
        <w:t>出版社：长沙:湖南文艺出版社,2016.01</w:t>
      </w:r>
    </w:p>
    <w:p>
      <w:r>
        <w:t>出版日期：</w:t>
      </w:r>
    </w:p>
    <w:p>
      <w:r>
        <w:t>总页数：615</w:t>
      </w:r>
    </w:p>
    <w:p>
      <w:r>
        <w:t>更多请访问教客网: www.jiaokey.com</w:t>
      </w:r>
    </w:p>
    <w:p>
      <w:r>
        <w:t>二胡曲集海峡情深  民族乐队总谱  陈学成订弓指法 评论地址：https://www.jiaokey.com/book/detail/14258006.html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