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循证设计  各类建筑之“基于证据的设计”</w:t>
      </w:r>
    </w:p>
    <w:p>
      <w:r>
        <w:rPr>
          <w:rFonts w:ascii="宋体" w:hAnsi="宋体" w:eastAsia="宋体"/>
          <w:sz w:val="24"/>
        </w:rPr>
        <w:t>（美）D·柯克·汉密尔顿，（美）戴维·H·沃特金斯著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循证设计  各类建筑之“基于证据的设计”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（美）D·柯克·汉密尔顿，（美）戴维·H·沃特金斯著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本书出售、求购地址：https://www.jiaokey.com/book/detail/14257889.html</w:t>
      </w:r>
    </w:p>
    <w:p>
      <w:r>
        <w:t>更多相关图书推荐：https://www.jiaokey.com</w:t>
      </w:r>
    </w:p>
    <w:p>
      <w:r>
        <w:t>（美）D·柯克·汉密尔顿，（美）戴维·H·沃特金斯著 其他作品：https://www.jiaokey.com/tag/（美）D·柯克·汉密尔顿，（美）戴维·H·沃特金斯著.html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关键词搜索：https://www.jiaokey.com/tag/循证设计  各类建筑之“基于证据的设计”.html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