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创造圣经的城市  寻访旧城、古卷与文明遗产的宗教考古之旅</w:t>
      </w:r>
    </w:p>
    <w:p>
      <w:r>
        <w:rPr>
          <w:rFonts w:ascii="宋体" w:hAnsi="宋体" w:eastAsia="宋体"/>
          <w:sz w:val="24"/>
        </w:rPr>
        <w:t>（美）罗伯特·R.嘉吉著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创造圣经的城市  寻访旧城、古卷与文明遗产的宗教考古之旅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（美）罗伯特·R.嘉吉著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本书出售、求购地址：https://www.jiaokey.com/book/detail/14257699.html</w:t>
      </w:r>
    </w:p>
    <w:p>
      <w:r>
        <w:t>更多相关图书推荐：https://www.jiaokey.com</w:t>
      </w:r>
    </w:p>
    <w:p>
      <w:r>
        <w:t>（美）罗伯特·R.嘉吉著 其他作品：https://www.jiaokey.com/tag/（美）罗伯特·R.嘉吉著.html</w:t>
      </w:r>
    </w:p>
    <w:p>
      <w:r>
        <w:t>关键词搜索：https://www.jiaokey.com/tag/创造圣经的城市  寻访旧城、古卷与文明遗产的宗教考古之旅.html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