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程子世系宗志</w:t>
      </w:r>
    </w:p>
    <w:p>
      <w:r>
        <w:rPr>
          <w:rFonts w:ascii="宋体" w:hAnsi="宋体" w:eastAsia="宋体"/>
          <w:sz w:val="24"/>
        </w:rPr>
        <w:t>存旭监修；作义，存道篡修；存彦主编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程子世系宗志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存旭监修；作义，存道篡修；存彦主编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四箴堂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本书出售、求购地址：https://www.jiaokey.com/book/detail/14257516.html</w:t>
      </w:r>
    </w:p>
    <w:p>
      <w:r>
        <w:t>更多相关图书推荐：https://www.jiaokey.com</w:t>
      </w:r>
    </w:p>
    <w:p>
      <w:r>
        <w:t>存旭监修；作义，存道篡修；存彦主编 其他作品：https://www.jiaokey.com/tag/存旭监修；作义，存道篡修；存彦主编.html</w:t>
      </w:r>
    </w:p>
    <w:p>
      <w:r>
        <w:t>四箴堂 出版图书：https://www.jiaokey.com/tag/四箴堂.html</w:t>
      </w:r>
    </w:p>
    <w:p>
      <w:r>
        <w:t>关键词搜索：https://www.jiaokey.com/tag/程子世系宗志.html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