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户外旅行终极指南  基础装备  露营技能  交通方式  饮食  环境和急救  全彩图解版</w:t>
      </w:r>
    </w:p>
    <w:p>
      <w:r>
        <w:rPr>
          <w:rFonts w:ascii="宋体" w:hAnsi="宋体" w:eastAsia="宋体"/>
          <w:sz w:val="24"/>
        </w:rPr>
        <w:t>（英）彼得·G.德瑞克（Peter G.Drake）著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户外旅行终极指南  基础装备  露营技能  交通方式  饮食  环境和急救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（英）彼得·G.德瑞克（Peter G.Drake）著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本书出售、求购地址：https://www.jiaokey.com/book/detail/14256494.html</w:t>
      </w:r>
    </w:p>
    <w:p>
      <w:r>
        <w:t>更多相关图书推荐：https://www.jiaokey.com</w:t>
      </w:r>
    </w:p>
    <w:p>
      <w:r>
        <w:t>（英）彼得·G.德瑞克（Peter G.Drake）著 其他作品：https://www.jiaokey.com/tag/（英）彼得·G.德瑞克（Peter G.Drake）著.html</w:t>
      </w:r>
    </w:p>
    <w:p>
      <w:r>
        <w:t>关键词搜索：https://www.jiaokey.com/tag/户外旅行终极指南  基础装备  露营技能  交通方式  饮食  环境和急救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