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梁慧星谈民法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梁慧星谈民法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本书出售、求购地址：https://www.jiaokey.com/book/detail/14256395.html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关键词搜索：https://www.jiaokey.com/tag/梁慧星谈民法.html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