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书名：高速公路设计与施工关键技术后评价研究</w:t>
      </w:r>
    </w:p>
    <w:p>
      <w:r>
        <w:t>作者：张志耕，崔溦，程国义著</w:t>
      </w:r>
    </w:p>
    <w:p>
      <w:r>
        <w:t>出版社：天津：天津大学出版社</w:t>
      </w:r>
    </w:p>
    <w:p>
      <w:r>
        <w:t>出版日期：2016.01</w:t>
      </w:r>
    </w:p>
    <w:p>
      <w:r>
        <w:t>总页数：401</w:t>
      </w:r>
    </w:p>
    <w:p>
      <w:r>
        <w:t>更多请访问教客网: www.jiaokey.com</w:t>
      </w:r>
    </w:p>
    <w:p>
      <w:r>
        <w:t>高速公路设计与施工关键技术后评价研究 评论地址：https://www.jiaokey.com/book/detail/14255790.html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