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海战领域科技发展报告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本书出售、求购地址：https://www.jiaokey.com/book/detail/14253649.html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关键词搜索：https://www.jiaokey.com/tag/海战领域科技发展报告.html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