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书名：灸魅</w:t>
      </w:r>
    </w:p>
    <w:p>
      <w:r>
        <w:t>作者：江满春著；吴枝芳，聂艳华，管明月整理</w:t>
      </w:r>
    </w:p>
    <w:p>
      <w:r>
        <w:t>出版社：北京：中医古籍出版社</w:t>
      </w:r>
    </w:p>
    <w:p>
      <w:r>
        <w:t>出版日期：2016.10</w:t>
      </w:r>
    </w:p>
    <w:p>
      <w:r>
        <w:t>总页数：165</w:t>
      </w:r>
    </w:p>
    <w:p>
      <w:r>
        <w:t>更多请访问教客网: www.jiaokey.com</w:t>
      </w:r>
    </w:p>
    <w:p>
      <w:r>
        <w:t>灸魅 评论地址：https://www.jiaokey.com/book/detail/14252077.html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