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书名：三七GAP栽培技术</w:t>
      </w:r>
    </w:p>
    <w:p>
      <w:r>
        <w:t>作者:崔秀明，雷绍武主编；文山州三七科学技术研究所，文山州三七特产局编</w:t>
      </w:r>
    </w:p>
    <w:p>
      <w:r>
        <w:t>出版社:昆明：云南科学技术出版社</w:t>
      </w:r>
    </w:p>
    <w:p>
      <w:r>
        <w:t>出版日期：2002</w:t>
      </w:r>
    </w:p>
    <w:p>
      <w:r>
        <w:t>总页数：212</w:t>
      </w:r>
    </w:p>
    <w:p>
      <w:r>
        <w:t>更多请访问教客网:www.jiaokey.com</w:t>
      </w:r>
    </w:p>
    <w:p>
      <w:r>
        <w:t>三七GAP栽培技术评论地址：https://www.jiaokey.com/book/detail/14251705.html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