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书名：国际动物小说品藏书系  第2辑  霸王熊</w:t>
      </w:r>
    </w:p>
    <w:p>
      <w:r>
        <w:t>作者：沈石溪主编；（加）欧内斯特·汤普森·西顿著；邓超群译</w:t>
      </w:r>
    </w:p>
    <w:p>
      <w:r>
        <w:t>出版社：合肥:安徽少年儿童出版社,2017.03</w:t>
      </w:r>
    </w:p>
    <w:p>
      <w:r>
        <w:t>出版日期：</w:t>
      </w:r>
    </w:p>
    <w:p>
      <w:r>
        <w:t>总页数：159</w:t>
      </w:r>
    </w:p>
    <w:p>
      <w:r>
        <w:t>更多请访问教客网: www.jiaokey.com</w:t>
      </w:r>
    </w:p>
    <w:p>
      <w:r>
        <w:t>国际动物小说品藏书系  第2辑  霸王熊 评论地址：https://www.jiaokey.com/book/detail/14246812.html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