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图解生活微观经济学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图解生活微观经济学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本书出售、求购地址：https://www.jiaokey.com/book/detail/14246435.html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关键词搜索：https://www.jiaokey.com/tag/图解生活微观经济学.html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