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书名：中国全要素生产率增长的源泉及其影响因素研究</w:t>
      </w:r>
    </w:p>
    <w:p>
      <w:r>
        <w:t>作者：尹向飞著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总页数：244</w:t>
      </w:r>
    </w:p>
    <w:p>
      <w:r>
        <w:t>更多请访问教客网: www.jiaokey.com</w:t>
      </w:r>
    </w:p>
    <w:p>
      <w:r>
        <w:t>中国全要素生产率增长的源泉及其影响因素研究 评论地址：https://www.jiaokey.com/book/detail/14245847.html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