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书名：青岛近代城市建筑  1922-1937</w:t>
      </w:r>
    </w:p>
    <w:p>
      <w:r>
        <w:t>作者：金山著</w:t>
      </w:r>
    </w:p>
    <w:p>
      <w:r>
        <w:t>出版社：上海：同济大学出版社</w:t>
      </w:r>
    </w:p>
    <w:p>
      <w:r>
        <w:t>出版日期：2016.12</w:t>
      </w:r>
    </w:p>
    <w:p>
      <w:r>
        <w:t>总页数：234</w:t>
      </w:r>
    </w:p>
    <w:p>
      <w:r>
        <w:t>更多请访问教客网: www.jiaokey.com</w:t>
      </w:r>
    </w:p>
    <w:p>
      <w:r>
        <w:t>青岛近代城市建筑  1922-1937 评论地址：https://www.jiaokey.com/book/detail/14243036.html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