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书名：复旦博学文库  15-20世纪江苏海岸盐作地理与人地关系变迁</w:t>
      </w:r>
    </w:p>
    <w:p>
      <w:r>
        <w:t>作者：鲍俊林著</w:t>
      </w:r>
    </w:p>
    <w:p>
      <w:r>
        <w:t>出版社：上海：复旦大学出版社</w:t>
      </w:r>
    </w:p>
    <w:p>
      <w:r>
        <w:t>出版日期：2016.08</w:t>
      </w:r>
    </w:p>
    <w:p>
      <w:r>
        <w:t>总页数：342</w:t>
      </w:r>
    </w:p>
    <w:p>
      <w:r>
        <w:t>更多请访问教客网: www.jiaokey.com</w:t>
      </w:r>
    </w:p>
    <w:p>
      <w:r>
        <w:t>复旦博学文库  15-20世纪江苏海岸盐作地理与人地关系变迁 评论地址：https://www.jiaokey.com/book/detail/14242130.html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