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书名：怎样养活中国人  开放经济条件下的粮食供求紧平衡</w:t>
      </w:r>
    </w:p>
    <w:p>
      <w:r>
        <w:t>作者：王文涛著</w:t>
      </w:r>
    </w:p>
    <w:p>
      <w:r>
        <w:t>出版社：北京：中国经济出版社</w:t>
      </w:r>
    </w:p>
    <w:p>
      <w:r>
        <w:t>出版日期：2016.09</w:t>
      </w:r>
    </w:p>
    <w:p>
      <w:r>
        <w:t>总页数：212</w:t>
      </w:r>
    </w:p>
    <w:p>
      <w:r>
        <w:t>更多请访问教客网: www.jiaokey.com</w:t>
      </w:r>
    </w:p>
    <w:p>
      <w:r>
        <w:t>怎样养活中国人  开放经济条件下的粮食供求紧平衡 评论地址：https://www.jiaokey.com/book/detail/14241441.html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