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嘉莉妹妹</w:t>
      </w:r>
    </w:p>
    <w:p>
      <w:r>
        <w:rPr>
          <w:rFonts w:ascii="宋体" w:hAnsi="宋体" w:eastAsia="宋体"/>
          <w:sz w:val="24"/>
        </w:rPr>
        <w:t>（美）西奥多·德莱索著；邹博译；马松源主编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（美）西奥多·德莱索著；邹博译；马松源主编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本书出售、求购地址：https://www.jiaokey.com/book/detail/14238559.html</w:t>
      </w:r>
    </w:p>
    <w:p>
      <w:r>
        <w:t>更多相关图书推荐：https://www.jiaokey.com</w:t>
      </w:r>
    </w:p>
    <w:p>
      <w:r>
        <w:t>（美）西奥多·德莱索著；邹博译；马松源主编 其他作品：https://www.jiaokey.com/tag/（美）西奥多·德莱索著；邹博译；马松源主编.html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