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科学就医</w:t>
      </w:r>
    </w:p>
    <w:p>
      <w:r>
        <w:rPr>
          <w:rFonts w:ascii="宋体" w:hAnsi="宋体" w:eastAsia="宋体"/>
          <w:sz w:val="24"/>
        </w:rPr>
        <w:t>中国医学科学院医学信息研究所编写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科学就医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中国医学科学院医学信息研究所编写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本书出售、求购地址：https://www.jiaokey.com/book/detail/14238379.html</w:t>
      </w:r>
    </w:p>
    <w:p>
      <w:r>
        <w:t>更多相关图书推荐：https://www.jiaokey.com</w:t>
      </w:r>
    </w:p>
    <w:p>
      <w:r>
        <w:t>中国医学科学院医学信息研究所编写 其他作品：https://www.jiaokey.com/tag/中国医学科学院医学信息研究所编写.html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关键词搜索：https://www.jiaokey.com/tag/科学就医.html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